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997B" w14:textId="1CE51F7E" w:rsidR="00064EB0" w:rsidRPr="00064EB0" w:rsidRDefault="00064EB0" w:rsidP="00064EB0">
      <w:r w:rsidRPr="00064EB0">
        <w:t xml:space="preserve">Reunida en sesión ordinaria o día </w:t>
      </w:r>
      <w:r w:rsidRPr="00064EB0">
        <w:rPr>
          <w:color w:val="0F9ED5" w:themeColor="accent4"/>
        </w:rPr>
        <w:t>XX/01/2025</w:t>
      </w:r>
      <w:r w:rsidRPr="00064EB0">
        <w:t xml:space="preserve">, a Comisión de Selección </w:t>
      </w:r>
      <w:proofErr w:type="spellStart"/>
      <w:r w:rsidRPr="00064EB0">
        <w:t>correspondente</w:t>
      </w:r>
      <w:proofErr w:type="spellEnd"/>
      <w:r w:rsidRPr="00064EB0">
        <w:t xml:space="preserve"> á praza</w:t>
      </w:r>
      <w:r w:rsidRPr="00064EB0">
        <w:rPr>
          <w:color w:val="0F9ED5" w:themeColor="accent4"/>
        </w:rPr>
        <w:t xml:space="preserve"> </w:t>
      </w:r>
      <w:r w:rsidRPr="00064EB0">
        <w:rPr>
          <w:b/>
          <w:bCs/>
          <w:color w:val="0F9ED5" w:themeColor="accent4"/>
          <w:u w:val="single"/>
        </w:rPr>
        <w:t>2024-PN052.00 (</w:t>
      </w:r>
      <w:r w:rsidRPr="00064EB0">
        <w:rPr>
          <w:b/>
          <w:bCs/>
          <w:i/>
          <w:iCs/>
          <w:color w:val="0F9ED5" w:themeColor="accent4"/>
          <w:u w:val="single"/>
        </w:rPr>
        <w:t xml:space="preserve">referencia da </w:t>
      </w:r>
      <w:proofErr w:type="gramStart"/>
      <w:r w:rsidRPr="00064EB0">
        <w:rPr>
          <w:b/>
          <w:bCs/>
          <w:i/>
          <w:iCs/>
          <w:color w:val="0F9ED5" w:themeColor="accent4"/>
          <w:u w:val="single"/>
        </w:rPr>
        <w:t>praza</w:t>
      </w:r>
      <w:r w:rsidRPr="00064EB0">
        <w:rPr>
          <w:b/>
          <w:bCs/>
          <w:color w:val="0F9ED5" w:themeColor="accent4"/>
          <w:u w:val="single"/>
        </w:rPr>
        <w:t xml:space="preserve">) </w:t>
      </w:r>
      <w:r w:rsidRPr="00064EB0">
        <w:rPr>
          <w:color w:val="0F9ED5" w:themeColor="accent4"/>
        </w:rPr>
        <w:t> </w:t>
      </w:r>
      <w:r w:rsidRPr="00064EB0">
        <w:t>do</w:t>
      </w:r>
      <w:proofErr w:type="gramEnd"/>
      <w:r w:rsidRPr="00064EB0">
        <w:t xml:space="preserve"> concurso público de méritos </w:t>
      </w:r>
      <w:r>
        <w:t>CiTIUS 01</w:t>
      </w:r>
      <w:r w:rsidRPr="00064EB0">
        <w:t xml:space="preserve">/2024 </w:t>
      </w:r>
      <w:proofErr w:type="spellStart"/>
      <w:r w:rsidRPr="00064EB0">
        <w:t>Nº</w:t>
      </w:r>
      <w:proofErr w:type="spellEnd"/>
      <w:r w:rsidRPr="00064EB0">
        <w:t xml:space="preserve"> </w:t>
      </w:r>
      <w:proofErr w:type="spellStart"/>
      <w:r w:rsidRPr="00064EB0">
        <w:t>solicitude</w:t>
      </w:r>
      <w:proofErr w:type="spellEnd"/>
      <w:r w:rsidRPr="00064EB0">
        <w:t xml:space="preserve">: : </w:t>
      </w:r>
      <w:r w:rsidRPr="00064EB0">
        <w:rPr>
          <w:color w:val="0F9ED5" w:themeColor="accent4"/>
        </w:rPr>
        <w:t xml:space="preserve">2024/1884 </w:t>
      </w:r>
      <w:r w:rsidRPr="00064EB0">
        <w:rPr>
          <w:b/>
          <w:bCs/>
          <w:color w:val="0F9ED5" w:themeColor="accent4"/>
          <w:u w:val="single"/>
        </w:rPr>
        <w:t>(</w:t>
      </w:r>
      <w:r w:rsidRPr="00064EB0">
        <w:rPr>
          <w:b/>
          <w:bCs/>
          <w:i/>
          <w:iCs/>
          <w:color w:val="0F9ED5" w:themeColor="accent4"/>
          <w:u w:val="single"/>
        </w:rPr>
        <w:t xml:space="preserve">número de </w:t>
      </w:r>
      <w:proofErr w:type="spellStart"/>
      <w:r w:rsidRPr="00064EB0">
        <w:rPr>
          <w:b/>
          <w:bCs/>
          <w:i/>
          <w:iCs/>
          <w:color w:val="0F9ED5" w:themeColor="accent4"/>
          <w:u w:val="single"/>
        </w:rPr>
        <w:t>solicitude</w:t>
      </w:r>
      <w:proofErr w:type="spellEnd"/>
      <w:r w:rsidRPr="00064EB0">
        <w:rPr>
          <w:b/>
          <w:bCs/>
          <w:i/>
          <w:iCs/>
          <w:color w:val="0F9ED5" w:themeColor="accent4"/>
          <w:u w:val="single"/>
        </w:rPr>
        <w:t>)</w:t>
      </w:r>
      <w:r w:rsidRPr="00064EB0">
        <w:rPr>
          <w:b/>
          <w:bCs/>
          <w:color w:val="0F9ED5" w:themeColor="accent4"/>
          <w:u w:val="single"/>
        </w:rPr>
        <w:t xml:space="preserve"> </w:t>
      </w:r>
      <w:r w:rsidRPr="00064EB0">
        <w:rPr>
          <w:color w:val="0F9ED5" w:themeColor="accent4"/>
        </w:rPr>
        <w:t> </w:t>
      </w:r>
      <w:r w:rsidRPr="00064EB0">
        <w:t xml:space="preserve">, </w:t>
      </w:r>
      <w:proofErr w:type="spellStart"/>
      <w:r w:rsidRPr="00064EB0">
        <w:t>acorda</w:t>
      </w:r>
      <w:proofErr w:type="spellEnd"/>
      <w:r w:rsidRPr="00064EB0">
        <w:t>:</w:t>
      </w:r>
    </w:p>
    <w:p w14:paraId="246AB8A9" w14:textId="77777777" w:rsidR="00064EB0" w:rsidRPr="00064EB0" w:rsidRDefault="00064EB0" w:rsidP="00064EB0">
      <w:r w:rsidRPr="00064EB0">
        <w:t> </w:t>
      </w:r>
    </w:p>
    <w:p w14:paraId="2D3AEEFB" w14:textId="77777777" w:rsidR="00064EB0" w:rsidRPr="00064EB0" w:rsidRDefault="00064EB0" w:rsidP="00064EB0">
      <w:r w:rsidRPr="00064EB0">
        <w:t xml:space="preserve">1.- Comunicar </w:t>
      </w:r>
      <w:proofErr w:type="spellStart"/>
      <w:r w:rsidRPr="00064EB0">
        <w:t>ás</w:t>
      </w:r>
      <w:proofErr w:type="spellEnd"/>
      <w:r w:rsidRPr="00064EB0">
        <w:t xml:space="preserve"> </w:t>
      </w:r>
      <w:proofErr w:type="spellStart"/>
      <w:r w:rsidRPr="00064EB0">
        <w:t>persoas</w:t>
      </w:r>
      <w:proofErr w:type="spellEnd"/>
      <w:r w:rsidRPr="00064EB0">
        <w:t xml:space="preserve"> candidatas tanto os criterios de valoración seguidos para cada un dos requisitos solicitados como a puntuación </w:t>
      </w:r>
      <w:proofErr w:type="spellStart"/>
      <w:r w:rsidRPr="00064EB0">
        <w:t>acadada</w:t>
      </w:r>
      <w:proofErr w:type="spellEnd"/>
      <w:r w:rsidRPr="00064EB0">
        <w:t xml:space="preserve"> por cada </w:t>
      </w:r>
      <w:proofErr w:type="spellStart"/>
      <w:r w:rsidRPr="00064EB0">
        <w:t>unha</w:t>
      </w:r>
      <w:proofErr w:type="spellEnd"/>
      <w:r w:rsidRPr="00064EB0">
        <w:t>.</w:t>
      </w:r>
    </w:p>
    <w:p w14:paraId="48EEE6E1" w14:textId="77777777" w:rsidR="00064EB0" w:rsidRPr="00064EB0" w:rsidRDefault="00064EB0" w:rsidP="00064EB0">
      <w:r w:rsidRPr="00064EB0">
        <w:t xml:space="preserve">2.- Convocar </w:t>
      </w:r>
      <w:proofErr w:type="spellStart"/>
      <w:r w:rsidRPr="00064EB0">
        <w:t>ás</w:t>
      </w:r>
      <w:proofErr w:type="spellEnd"/>
      <w:r w:rsidRPr="00064EB0">
        <w:t xml:space="preserve"> </w:t>
      </w:r>
      <w:proofErr w:type="spellStart"/>
      <w:r w:rsidRPr="00064EB0">
        <w:t>persoas</w:t>
      </w:r>
      <w:proofErr w:type="spellEnd"/>
      <w:r w:rsidRPr="00064EB0">
        <w:t xml:space="preserve"> que de </w:t>
      </w:r>
      <w:proofErr w:type="spellStart"/>
      <w:r w:rsidRPr="00064EB0">
        <w:t>acordo</w:t>
      </w:r>
      <w:proofErr w:type="spellEnd"/>
      <w:r w:rsidRPr="00064EB0">
        <w:t xml:space="preserve"> coa convocatoria </w:t>
      </w:r>
      <w:proofErr w:type="spellStart"/>
      <w:r w:rsidRPr="00064EB0">
        <w:t>acadaron</w:t>
      </w:r>
      <w:proofErr w:type="spellEnd"/>
      <w:r w:rsidRPr="00064EB0">
        <w:t xml:space="preserve"> </w:t>
      </w:r>
      <w:proofErr w:type="spellStart"/>
      <w:r w:rsidRPr="00064EB0">
        <w:t>unha</w:t>
      </w:r>
      <w:proofErr w:type="spellEnd"/>
      <w:r w:rsidRPr="00064EB0">
        <w:t xml:space="preserve"> puntuación mínima de 50 puntos </w:t>
      </w:r>
      <w:proofErr w:type="spellStart"/>
      <w:r w:rsidRPr="00064EB0">
        <w:t>á</w:t>
      </w:r>
      <w:proofErr w:type="spellEnd"/>
      <w:r w:rsidRPr="00064EB0">
        <w:t xml:space="preserve"> </w:t>
      </w:r>
      <w:proofErr w:type="gramStart"/>
      <w:r w:rsidRPr="00064EB0">
        <w:t>entrevista ,</w:t>
      </w:r>
      <w:proofErr w:type="gramEnd"/>
      <w:r w:rsidRPr="00064EB0">
        <w:t xml:space="preserve"> no lugar día e hora que se indican </w:t>
      </w:r>
      <w:proofErr w:type="spellStart"/>
      <w:r w:rsidRPr="00064EB0">
        <w:t>na</w:t>
      </w:r>
      <w:proofErr w:type="spellEnd"/>
      <w:r w:rsidRPr="00064EB0">
        <w:t xml:space="preserve"> presente comunicación.</w:t>
      </w:r>
    </w:p>
    <w:p w14:paraId="101C1B76" w14:textId="7A285E3C" w:rsidR="00064EB0" w:rsidRPr="00545BC4" w:rsidRDefault="00064EB0" w:rsidP="00064EB0">
      <w:pPr>
        <w:rPr>
          <w:color w:val="0F9ED5" w:themeColor="accent4"/>
        </w:rPr>
      </w:pPr>
      <w:r w:rsidRPr="00545BC4">
        <w:rPr>
          <w:b/>
          <w:bCs/>
        </w:rPr>
        <w:t xml:space="preserve">1.- Criterios de Valoración e </w:t>
      </w:r>
      <w:proofErr w:type="spellStart"/>
      <w:r w:rsidRPr="00545BC4">
        <w:rPr>
          <w:b/>
          <w:bCs/>
        </w:rPr>
        <w:t>Puntuacións</w:t>
      </w:r>
      <w:proofErr w:type="spellEnd"/>
      <w:r w:rsidRPr="00545BC4">
        <w:rPr>
          <w:b/>
          <w:bCs/>
        </w:rPr>
        <w:t xml:space="preserve">: </w:t>
      </w:r>
      <w:r w:rsidRPr="00545BC4">
        <w:rPr>
          <w:b/>
          <w:bCs/>
          <w:i/>
          <w:iCs/>
          <w:color w:val="0F9ED5" w:themeColor="accent4"/>
        </w:rPr>
        <w:t xml:space="preserve">(indicar </w:t>
      </w:r>
      <w:proofErr w:type="spellStart"/>
      <w:r w:rsidRPr="00545BC4">
        <w:rPr>
          <w:b/>
          <w:bCs/>
          <w:i/>
          <w:iCs/>
          <w:color w:val="0F9ED5" w:themeColor="accent4"/>
        </w:rPr>
        <w:t>na</w:t>
      </w:r>
      <w:proofErr w:type="spellEnd"/>
      <w:r w:rsidRPr="00545BC4">
        <w:rPr>
          <w:b/>
          <w:bCs/>
          <w:i/>
          <w:iCs/>
          <w:color w:val="0F9ED5" w:themeColor="accent4"/>
        </w:rPr>
        <w:t xml:space="preserve"> </w:t>
      </w:r>
      <w:proofErr w:type="spellStart"/>
      <w:r w:rsidRPr="00545BC4">
        <w:rPr>
          <w:b/>
          <w:bCs/>
          <w:i/>
          <w:iCs/>
          <w:color w:val="0F9ED5" w:themeColor="accent4"/>
        </w:rPr>
        <w:t>táboa</w:t>
      </w:r>
      <w:proofErr w:type="spellEnd"/>
      <w:r w:rsidRPr="00545BC4">
        <w:rPr>
          <w:b/>
          <w:bCs/>
          <w:i/>
          <w:iCs/>
          <w:color w:val="0F9ED5" w:themeColor="accent4"/>
        </w:rPr>
        <w:t xml:space="preserve"> os méritos </w:t>
      </w:r>
      <w:proofErr w:type="gramStart"/>
      <w:r w:rsidRPr="00545BC4">
        <w:rPr>
          <w:b/>
          <w:bCs/>
          <w:i/>
          <w:iCs/>
          <w:color w:val="0F9ED5" w:themeColor="accent4"/>
        </w:rPr>
        <w:t>e</w:t>
      </w:r>
      <w:proofErr w:type="gramEnd"/>
      <w:r w:rsidRPr="00545BC4">
        <w:rPr>
          <w:b/>
          <w:bCs/>
          <w:i/>
          <w:iCs/>
          <w:color w:val="0F9ED5" w:themeColor="accent4"/>
        </w:rPr>
        <w:t xml:space="preserve"> os criterios de valoración)</w:t>
      </w:r>
      <w:r w:rsidR="00545BC4" w:rsidRPr="00545BC4">
        <w:rPr>
          <w:b/>
          <w:bCs/>
          <w:i/>
          <w:iCs/>
          <w:color w:val="0F9ED5" w:themeColor="accent4"/>
        </w:rPr>
        <w:t xml:space="preserve"> ESTA TÁBOA PÓDESE COPIAR D</w:t>
      </w:r>
      <w:r w:rsidR="00545BC4">
        <w:rPr>
          <w:b/>
          <w:bCs/>
          <w:i/>
          <w:iCs/>
          <w:color w:val="0F9ED5" w:themeColor="accent4"/>
        </w:rPr>
        <w:t xml:space="preserve">A </w:t>
      </w:r>
      <w:proofErr w:type="spellStart"/>
      <w:r w:rsidR="00545BC4">
        <w:rPr>
          <w:b/>
          <w:bCs/>
          <w:i/>
          <w:iCs/>
          <w:color w:val="0F9ED5" w:themeColor="accent4"/>
        </w:rPr>
        <w:t>DA</w:t>
      </w:r>
      <w:proofErr w:type="spellEnd"/>
      <w:r w:rsidR="00545BC4">
        <w:rPr>
          <w:b/>
          <w:bCs/>
          <w:i/>
          <w:iCs/>
          <w:color w:val="0F9ED5" w:themeColor="accent4"/>
        </w:rPr>
        <w:t xml:space="preserve"> ACTA DE VALORACIÓN NA QUE SE INDIQUE COMO SE VALORAN OS MÉRITOS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198"/>
        <w:gridCol w:w="7307"/>
        <w:gridCol w:w="993"/>
      </w:tblGrid>
      <w:tr w:rsidR="00064EB0" w:rsidRPr="00064EB0" w14:paraId="60FC3E56" w14:textId="77777777" w:rsidTr="00064EB0">
        <w:trPr>
          <w:trHeight w:val="258"/>
        </w:trPr>
        <w:tc>
          <w:tcPr>
            <w:tcW w:w="9498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DBE5F1"/>
            <w:vAlign w:val="center"/>
            <w:hideMark/>
          </w:tcPr>
          <w:p w14:paraId="0184DC18" w14:textId="77777777" w:rsidR="00064EB0" w:rsidRPr="00064EB0" w:rsidRDefault="00064EB0" w:rsidP="00064EB0">
            <w:r w:rsidRPr="00064EB0">
              <w:rPr>
                <w:b/>
                <w:bCs/>
              </w:rPr>
              <w:t>CRITERIOS DE VALORACIÓN DE MÉRITOS</w:t>
            </w:r>
          </w:p>
        </w:tc>
      </w:tr>
      <w:tr w:rsidR="00064EB0" w:rsidRPr="00064EB0" w14:paraId="1FB49320" w14:textId="77777777" w:rsidTr="00064EB0">
        <w:trPr>
          <w:trHeight w:val="71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47F05D3B" w14:textId="77777777" w:rsidR="00064EB0" w:rsidRPr="00064EB0" w:rsidRDefault="00064EB0" w:rsidP="00064EB0">
            <w:r w:rsidRPr="00064EB0">
              <w:rPr>
                <w:b/>
                <w:bCs/>
              </w:rPr>
              <w:t xml:space="preserve">Ítem </w:t>
            </w:r>
            <w:proofErr w:type="spellStart"/>
            <w:r w:rsidRPr="00064EB0">
              <w:rPr>
                <w:b/>
                <w:bCs/>
              </w:rPr>
              <w:t>nº</w:t>
            </w:r>
            <w:proofErr w:type="spellEnd"/>
            <w:r w:rsidRPr="00064EB0">
              <w:rPr>
                <w:b/>
                <w:bCs/>
              </w:rPr>
              <w:t xml:space="preserve"> 1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58CA1" w14:textId="77777777" w:rsidR="00064EB0" w:rsidRPr="00064EB0" w:rsidRDefault="00064EB0" w:rsidP="00064EB0">
            <w:pPr>
              <w:rPr>
                <w:lang w:val="pt-BR"/>
              </w:rPr>
            </w:pPr>
            <w:r w:rsidRPr="00064EB0">
              <w:rPr>
                <w:lang w:val="pt-BR"/>
              </w:rPr>
              <w:t xml:space="preserve">Licenciatura ou </w:t>
            </w:r>
            <w:proofErr w:type="spellStart"/>
            <w:r w:rsidRPr="00064EB0">
              <w:rPr>
                <w:lang w:val="pt-BR"/>
              </w:rPr>
              <w:t>grao</w:t>
            </w:r>
            <w:proofErr w:type="spellEnd"/>
            <w:r w:rsidRPr="00064EB0">
              <w:rPr>
                <w:lang w:val="pt-BR"/>
              </w:rPr>
              <w:t xml:space="preserve"> </w:t>
            </w:r>
            <w:proofErr w:type="spellStart"/>
            <w:r w:rsidRPr="00064EB0">
              <w:rPr>
                <w:lang w:val="pt-BR"/>
              </w:rPr>
              <w:t>en</w:t>
            </w:r>
            <w:proofErr w:type="spellEnd"/>
            <w:r w:rsidRPr="00064EB0">
              <w:rPr>
                <w:lang w:val="pt-BR"/>
              </w:rPr>
              <w:t xml:space="preserve"> </w:t>
            </w:r>
            <w:proofErr w:type="spellStart"/>
            <w:r w:rsidRPr="00064EB0">
              <w:rPr>
                <w:lang w:val="pt-BR"/>
              </w:rPr>
              <w:t>titulacións</w:t>
            </w:r>
            <w:proofErr w:type="spellEnd"/>
            <w:r w:rsidRPr="00064EB0">
              <w:rPr>
                <w:lang w:val="pt-BR"/>
              </w:rPr>
              <w:t xml:space="preserve"> científico-técnicas ou </w:t>
            </w:r>
            <w:proofErr w:type="spellStart"/>
            <w:r w:rsidRPr="00064EB0">
              <w:rPr>
                <w:lang w:val="pt-BR"/>
              </w:rPr>
              <w:t>xurídico</w:t>
            </w:r>
            <w:proofErr w:type="spellEnd"/>
            <w:r w:rsidRPr="00064EB0">
              <w:rPr>
                <w:lang w:val="pt-BR"/>
              </w:rPr>
              <w:t xml:space="preserve"> sociais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0E16C" w14:textId="77777777" w:rsidR="00064EB0" w:rsidRPr="00064EB0" w:rsidRDefault="00064EB0" w:rsidP="00064EB0">
            <w:r w:rsidRPr="00064EB0">
              <w:t>15</w:t>
            </w:r>
          </w:p>
        </w:tc>
      </w:tr>
      <w:tr w:rsidR="00064EB0" w:rsidRPr="00064EB0" w14:paraId="6C11E13E" w14:textId="77777777" w:rsidTr="00064EB0">
        <w:trPr>
          <w:trHeight w:val="71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6D7CF084" w14:textId="77777777" w:rsidR="00064EB0" w:rsidRPr="00064EB0" w:rsidRDefault="00064EB0" w:rsidP="00064EB0">
            <w:r w:rsidRPr="00064EB0">
              <w:rPr>
                <w:b/>
                <w:bCs/>
              </w:rPr>
              <w:t xml:space="preserve">Ítem </w:t>
            </w:r>
            <w:proofErr w:type="spellStart"/>
            <w:r w:rsidRPr="00064EB0">
              <w:rPr>
                <w:b/>
                <w:bCs/>
              </w:rPr>
              <w:t>nº</w:t>
            </w:r>
            <w:proofErr w:type="spellEnd"/>
            <w:r w:rsidRPr="00064EB0">
              <w:rPr>
                <w:b/>
                <w:bCs/>
              </w:rPr>
              <w:t xml:space="preserve"> 2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3E186" w14:textId="77777777" w:rsidR="00064EB0" w:rsidRPr="00064EB0" w:rsidRDefault="00064EB0" w:rsidP="00064EB0">
            <w:r w:rsidRPr="00064EB0">
              <w:t xml:space="preserve">Inglés, nivel B2 </w:t>
            </w:r>
            <w:proofErr w:type="spellStart"/>
            <w:r w:rsidRPr="00064EB0">
              <w:t>ou</w:t>
            </w:r>
            <w:proofErr w:type="spellEnd"/>
            <w:r w:rsidRPr="00064EB0">
              <w:t xml:space="preserve"> equivalente (10 puntos); nivel C1 </w:t>
            </w:r>
            <w:proofErr w:type="spellStart"/>
            <w:r w:rsidRPr="00064EB0">
              <w:t>ou</w:t>
            </w:r>
            <w:proofErr w:type="spellEnd"/>
            <w:r w:rsidRPr="00064EB0">
              <w:t xml:space="preserve"> equivalente (15 puntos)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FCF56" w14:textId="77777777" w:rsidR="00064EB0" w:rsidRPr="00064EB0" w:rsidRDefault="00064EB0" w:rsidP="00064EB0">
            <w:r w:rsidRPr="00064EB0">
              <w:t>15</w:t>
            </w:r>
          </w:p>
        </w:tc>
      </w:tr>
      <w:tr w:rsidR="00064EB0" w:rsidRPr="00064EB0" w14:paraId="1A74E4F9" w14:textId="77777777" w:rsidTr="00064EB0">
        <w:trPr>
          <w:trHeight w:val="71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04FB00E9" w14:textId="77777777" w:rsidR="00064EB0" w:rsidRPr="00064EB0" w:rsidRDefault="00064EB0" w:rsidP="00064EB0">
            <w:r w:rsidRPr="00064EB0">
              <w:rPr>
                <w:b/>
                <w:bCs/>
              </w:rPr>
              <w:t xml:space="preserve">Ítem </w:t>
            </w:r>
            <w:proofErr w:type="spellStart"/>
            <w:r w:rsidRPr="00064EB0">
              <w:rPr>
                <w:b/>
                <w:bCs/>
              </w:rPr>
              <w:t>nº</w:t>
            </w:r>
            <w:proofErr w:type="spellEnd"/>
            <w:r w:rsidRPr="00064EB0">
              <w:rPr>
                <w:b/>
                <w:bCs/>
              </w:rPr>
              <w:t xml:space="preserve"> 3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EA803" w14:textId="77777777" w:rsidR="00064EB0" w:rsidRPr="00064EB0" w:rsidRDefault="00064EB0" w:rsidP="00064EB0">
            <w:proofErr w:type="spellStart"/>
            <w:r w:rsidRPr="00064EB0">
              <w:t>Valorarase</w:t>
            </w:r>
            <w:proofErr w:type="spellEnd"/>
            <w:r w:rsidRPr="00064EB0">
              <w:t xml:space="preserve"> con ata 15 puntos a formación específica acreditada no ámbito da </w:t>
            </w:r>
            <w:proofErr w:type="spellStart"/>
            <w:r w:rsidRPr="00064EB0">
              <w:t>xestión</w:t>
            </w:r>
            <w:proofErr w:type="spellEnd"/>
            <w:r w:rsidRPr="00064EB0">
              <w:t xml:space="preserve"> de actividades de I+D+i con </w:t>
            </w:r>
            <w:proofErr w:type="spellStart"/>
            <w:r w:rsidRPr="00064EB0">
              <w:t>financiamento</w:t>
            </w:r>
            <w:proofErr w:type="spellEnd"/>
            <w:r w:rsidRPr="00064EB0">
              <w:t xml:space="preserve"> nacional </w:t>
            </w:r>
            <w:proofErr w:type="spellStart"/>
            <w:r w:rsidRPr="00064EB0">
              <w:t>ou</w:t>
            </w:r>
            <w:proofErr w:type="spellEnd"/>
            <w:r w:rsidRPr="00064EB0">
              <w:t xml:space="preserve"> internacional, así como </w:t>
            </w:r>
            <w:proofErr w:type="spellStart"/>
            <w:r w:rsidRPr="00064EB0">
              <w:t>na</w:t>
            </w:r>
            <w:proofErr w:type="spellEnd"/>
            <w:r w:rsidRPr="00064EB0">
              <w:t xml:space="preserve"> organización </w:t>
            </w:r>
            <w:proofErr w:type="gramStart"/>
            <w:r w:rsidRPr="00064EB0">
              <w:t>e</w:t>
            </w:r>
            <w:proofErr w:type="gramEnd"/>
            <w:r w:rsidRPr="00064EB0">
              <w:t xml:space="preserve"> transferencia de </w:t>
            </w:r>
            <w:proofErr w:type="spellStart"/>
            <w:r w:rsidRPr="00064EB0">
              <w:t>coñecemento</w:t>
            </w:r>
            <w:proofErr w:type="spellEnd"/>
            <w:r w:rsidRPr="00064EB0">
              <w:t xml:space="preserve"> e </w:t>
            </w:r>
            <w:proofErr w:type="spellStart"/>
            <w:r w:rsidRPr="00064EB0">
              <w:t>tecnoloxía</w:t>
            </w:r>
            <w:proofErr w:type="spellEnd"/>
            <w:r w:rsidRPr="00064EB0">
              <w:t xml:space="preserve">. </w:t>
            </w:r>
            <w:proofErr w:type="spellStart"/>
            <w:r w:rsidRPr="00064EB0">
              <w:t>Teranse</w:t>
            </w:r>
            <w:proofErr w:type="spellEnd"/>
            <w:r w:rsidRPr="00064EB0">
              <w:t xml:space="preserve"> en conta </w:t>
            </w:r>
            <w:proofErr w:type="spellStart"/>
            <w:r w:rsidRPr="00064EB0">
              <w:t>másters</w:t>
            </w:r>
            <w:proofErr w:type="spellEnd"/>
            <w:r w:rsidRPr="00064EB0">
              <w:t xml:space="preserve">, </w:t>
            </w:r>
            <w:proofErr w:type="spellStart"/>
            <w:r w:rsidRPr="00064EB0">
              <w:t>MBAs</w:t>
            </w:r>
            <w:proofErr w:type="spellEnd"/>
            <w:r w:rsidRPr="00064EB0">
              <w:t xml:space="preserve"> </w:t>
            </w:r>
            <w:proofErr w:type="spellStart"/>
            <w:r w:rsidRPr="00064EB0">
              <w:t>ou</w:t>
            </w:r>
            <w:proofErr w:type="spellEnd"/>
            <w:r w:rsidRPr="00064EB0">
              <w:t xml:space="preserve"> </w:t>
            </w:r>
            <w:proofErr w:type="spellStart"/>
            <w:r w:rsidRPr="00064EB0">
              <w:t>certificacións</w:t>
            </w:r>
            <w:proofErr w:type="spellEnd"/>
            <w:r w:rsidRPr="00064EB0">
              <w:t xml:space="preserve"> que </w:t>
            </w:r>
            <w:proofErr w:type="spellStart"/>
            <w:r w:rsidRPr="00064EB0">
              <w:t>acheguen</w:t>
            </w:r>
            <w:proofErr w:type="spellEnd"/>
            <w:r w:rsidRPr="00064EB0">
              <w:t xml:space="preserve"> competencias relevantes para estas actividades.</w:t>
            </w:r>
          </w:p>
          <w:p w14:paraId="46604BDD" w14:textId="77777777" w:rsidR="00064EB0" w:rsidRPr="00064EB0" w:rsidRDefault="00064EB0" w:rsidP="00064EB0">
            <w:r w:rsidRPr="00064EB0">
              <w:t xml:space="preserve">Valorase con 15 puntos a posesión </w:t>
            </w:r>
            <w:proofErr w:type="spellStart"/>
            <w:r w:rsidRPr="00064EB0">
              <w:t>dun</w:t>
            </w:r>
            <w:proofErr w:type="spellEnd"/>
            <w:r w:rsidRPr="00064EB0">
              <w:t xml:space="preserve"> máster </w:t>
            </w:r>
            <w:proofErr w:type="spellStart"/>
            <w:r w:rsidRPr="00064EB0">
              <w:t>ou</w:t>
            </w:r>
            <w:proofErr w:type="spellEnd"/>
            <w:r w:rsidRPr="00064EB0">
              <w:t xml:space="preserve"> MBA. No caso </w:t>
            </w:r>
            <w:proofErr w:type="spellStart"/>
            <w:r w:rsidRPr="00064EB0">
              <w:t>doutras</w:t>
            </w:r>
            <w:proofErr w:type="spellEnd"/>
            <w:r w:rsidRPr="00064EB0">
              <w:t xml:space="preserve"> </w:t>
            </w:r>
            <w:proofErr w:type="spellStart"/>
            <w:r w:rsidRPr="00064EB0">
              <w:t>formacións</w:t>
            </w:r>
            <w:proofErr w:type="spellEnd"/>
            <w:r w:rsidRPr="00064EB0">
              <w:t xml:space="preserve"> acreditadas que </w:t>
            </w:r>
            <w:proofErr w:type="spellStart"/>
            <w:r w:rsidRPr="00064EB0">
              <w:t>contribúan</w:t>
            </w:r>
            <w:proofErr w:type="spellEnd"/>
            <w:r w:rsidRPr="00064EB0">
              <w:t xml:space="preserve"> con competencias relevantes, </w:t>
            </w:r>
            <w:proofErr w:type="spellStart"/>
            <w:r w:rsidRPr="00064EB0">
              <w:t>asignaranse</w:t>
            </w:r>
            <w:proofErr w:type="spellEnd"/>
            <w:r w:rsidRPr="00064EB0">
              <w:t xml:space="preserve"> 0.5 puntos por crédito formativo.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B2FC7" w14:textId="77777777" w:rsidR="00064EB0" w:rsidRPr="00064EB0" w:rsidRDefault="00064EB0" w:rsidP="00064EB0">
            <w:r w:rsidRPr="00064EB0">
              <w:t>15</w:t>
            </w:r>
          </w:p>
        </w:tc>
      </w:tr>
      <w:tr w:rsidR="00064EB0" w:rsidRPr="00064EB0" w14:paraId="74A3DB3B" w14:textId="77777777" w:rsidTr="00064EB0">
        <w:trPr>
          <w:trHeight w:val="71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1180EBB8" w14:textId="77777777" w:rsidR="00064EB0" w:rsidRPr="00064EB0" w:rsidRDefault="00064EB0" w:rsidP="00064EB0">
            <w:r w:rsidRPr="00064EB0">
              <w:rPr>
                <w:b/>
                <w:bCs/>
              </w:rPr>
              <w:t xml:space="preserve">Ítem </w:t>
            </w:r>
            <w:proofErr w:type="spellStart"/>
            <w:r w:rsidRPr="00064EB0">
              <w:rPr>
                <w:b/>
                <w:bCs/>
              </w:rPr>
              <w:t>nº</w:t>
            </w:r>
            <w:proofErr w:type="spellEnd"/>
            <w:r w:rsidRPr="00064EB0">
              <w:rPr>
                <w:b/>
                <w:bCs/>
              </w:rPr>
              <w:t xml:space="preserve"> 4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F9B5B" w14:textId="77777777" w:rsidR="00064EB0" w:rsidRPr="00064EB0" w:rsidRDefault="00064EB0" w:rsidP="00064EB0">
            <w:proofErr w:type="spellStart"/>
            <w:r w:rsidRPr="00064EB0">
              <w:t>Valorarase</w:t>
            </w:r>
            <w:proofErr w:type="spellEnd"/>
            <w:r w:rsidRPr="00064EB0">
              <w:t xml:space="preserve"> con ata 15 puntos a formación </w:t>
            </w:r>
            <w:proofErr w:type="spellStart"/>
            <w:r w:rsidRPr="00064EB0">
              <w:t>ou</w:t>
            </w:r>
            <w:proofErr w:type="spellEnd"/>
            <w:r w:rsidRPr="00064EB0">
              <w:t xml:space="preserve"> experiencia laboral acreditable </w:t>
            </w:r>
            <w:proofErr w:type="spellStart"/>
            <w:r w:rsidRPr="00064EB0">
              <w:t>na</w:t>
            </w:r>
            <w:proofErr w:type="spellEnd"/>
            <w:r w:rsidRPr="00064EB0">
              <w:t xml:space="preserve"> aplicación da IA no ámbito biomédico.</w:t>
            </w:r>
          </w:p>
          <w:p w14:paraId="3257BDAA" w14:textId="77777777" w:rsidR="00064EB0" w:rsidRPr="00064EB0" w:rsidRDefault="00064EB0" w:rsidP="00064EB0">
            <w:r w:rsidRPr="00064EB0">
              <w:t>0.4 puntos por mes de experiencia laboral acreditable.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3E0CC" w14:textId="77777777" w:rsidR="00064EB0" w:rsidRPr="00064EB0" w:rsidRDefault="00064EB0" w:rsidP="00064EB0">
            <w:r w:rsidRPr="00064EB0">
              <w:t>15</w:t>
            </w:r>
          </w:p>
        </w:tc>
      </w:tr>
      <w:tr w:rsidR="00064EB0" w:rsidRPr="00064EB0" w14:paraId="305AB175" w14:textId="77777777" w:rsidTr="00064EB0">
        <w:trPr>
          <w:trHeight w:val="71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4D1E60A4" w14:textId="77777777" w:rsidR="00064EB0" w:rsidRPr="00064EB0" w:rsidRDefault="00064EB0" w:rsidP="00064EB0">
            <w:r w:rsidRPr="00064EB0">
              <w:rPr>
                <w:b/>
                <w:bCs/>
              </w:rPr>
              <w:t xml:space="preserve">Ítem </w:t>
            </w:r>
            <w:proofErr w:type="spellStart"/>
            <w:r w:rsidRPr="00064EB0">
              <w:rPr>
                <w:b/>
                <w:bCs/>
              </w:rPr>
              <w:t>nº</w:t>
            </w:r>
            <w:proofErr w:type="spellEnd"/>
            <w:r w:rsidRPr="00064EB0">
              <w:rPr>
                <w:b/>
                <w:bCs/>
              </w:rPr>
              <w:t xml:space="preserve"> 5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E574F" w14:textId="77777777" w:rsidR="00064EB0" w:rsidRPr="00064EB0" w:rsidRDefault="00064EB0" w:rsidP="00064EB0">
            <w:proofErr w:type="spellStart"/>
            <w:r w:rsidRPr="00064EB0">
              <w:t>Valorarase</w:t>
            </w:r>
            <w:proofErr w:type="spellEnd"/>
            <w:r w:rsidRPr="00064EB0">
              <w:t xml:space="preserve"> con ata 15 puntos a experiencia laboral acreditable no campo da </w:t>
            </w:r>
            <w:proofErr w:type="spellStart"/>
            <w:r w:rsidRPr="00064EB0">
              <w:t>xestión</w:t>
            </w:r>
            <w:proofErr w:type="spellEnd"/>
            <w:r w:rsidRPr="00064EB0">
              <w:t xml:space="preserve"> de actividades de I+D+i con </w:t>
            </w:r>
            <w:proofErr w:type="spellStart"/>
            <w:r w:rsidRPr="00064EB0">
              <w:t>financiamento</w:t>
            </w:r>
            <w:proofErr w:type="spellEnd"/>
            <w:r w:rsidRPr="00064EB0">
              <w:t xml:space="preserve"> nacional </w:t>
            </w:r>
            <w:proofErr w:type="spellStart"/>
            <w:r w:rsidRPr="00064EB0">
              <w:t>ou</w:t>
            </w:r>
            <w:proofErr w:type="spellEnd"/>
            <w:r w:rsidRPr="00064EB0">
              <w:t xml:space="preserve"> internacional, e </w:t>
            </w:r>
            <w:proofErr w:type="spellStart"/>
            <w:r w:rsidRPr="00064EB0">
              <w:t>na</w:t>
            </w:r>
            <w:proofErr w:type="spellEnd"/>
            <w:r w:rsidRPr="00064EB0">
              <w:t xml:space="preserve"> organización, transferencia do </w:t>
            </w:r>
            <w:proofErr w:type="spellStart"/>
            <w:r w:rsidRPr="00064EB0">
              <w:t>coñecemento</w:t>
            </w:r>
            <w:proofErr w:type="spellEnd"/>
            <w:r w:rsidRPr="00064EB0">
              <w:t xml:space="preserve"> e </w:t>
            </w:r>
            <w:proofErr w:type="spellStart"/>
            <w:r w:rsidRPr="00064EB0">
              <w:t>tecnoloxía</w:t>
            </w:r>
            <w:proofErr w:type="spellEnd"/>
            <w:r w:rsidRPr="00064EB0">
              <w:t>.</w:t>
            </w:r>
          </w:p>
          <w:p w14:paraId="21184279" w14:textId="77777777" w:rsidR="00064EB0" w:rsidRPr="00064EB0" w:rsidRDefault="00064EB0" w:rsidP="00064EB0">
            <w:r w:rsidRPr="00064EB0">
              <w:t>0.4 puntos por mes de experiencia laboral acreditable.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AEE74" w14:textId="77777777" w:rsidR="00064EB0" w:rsidRPr="00064EB0" w:rsidRDefault="00064EB0" w:rsidP="00064EB0">
            <w:r w:rsidRPr="00064EB0">
              <w:t>15</w:t>
            </w:r>
          </w:p>
        </w:tc>
      </w:tr>
      <w:tr w:rsidR="00064EB0" w:rsidRPr="00064EB0" w14:paraId="2E75B61C" w14:textId="77777777" w:rsidTr="00064EB0">
        <w:trPr>
          <w:trHeight w:val="71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22569CC3" w14:textId="77777777" w:rsidR="00064EB0" w:rsidRPr="00064EB0" w:rsidRDefault="00064EB0" w:rsidP="00064EB0">
            <w:r w:rsidRPr="00064EB0">
              <w:rPr>
                <w:b/>
                <w:bCs/>
              </w:rPr>
              <w:t xml:space="preserve">Ítem </w:t>
            </w:r>
            <w:proofErr w:type="spellStart"/>
            <w:r w:rsidRPr="00064EB0">
              <w:rPr>
                <w:b/>
                <w:bCs/>
              </w:rPr>
              <w:t>nº</w:t>
            </w:r>
            <w:proofErr w:type="spellEnd"/>
            <w:r w:rsidRPr="00064EB0">
              <w:rPr>
                <w:b/>
                <w:bCs/>
              </w:rPr>
              <w:t xml:space="preserve"> 6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8B4B6" w14:textId="77777777" w:rsidR="00064EB0" w:rsidRPr="00064EB0" w:rsidRDefault="00064EB0" w:rsidP="00064EB0">
            <w:r w:rsidRPr="00064EB0">
              <w:t xml:space="preserve">Entrevista </w:t>
            </w:r>
            <w:proofErr w:type="spellStart"/>
            <w:r w:rsidRPr="00064EB0">
              <w:t>persoal</w:t>
            </w:r>
            <w:proofErr w:type="spellEnd"/>
            <w:r w:rsidRPr="00064EB0">
              <w:t xml:space="preserve">. A entrevista </w:t>
            </w:r>
            <w:proofErr w:type="spellStart"/>
            <w:r w:rsidRPr="00064EB0">
              <w:t>realizarase</w:t>
            </w:r>
            <w:proofErr w:type="spellEnd"/>
            <w:r w:rsidRPr="00064EB0">
              <w:t xml:space="preserve"> </w:t>
            </w:r>
            <w:proofErr w:type="spellStart"/>
            <w:r w:rsidRPr="00064EB0">
              <w:t>unicamente</w:t>
            </w:r>
            <w:proofErr w:type="spellEnd"/>
            <w:r w:rsidRPr="00064EB0">
              <w:t xml:space="preserve"> </w:t>
            </w:r>
            <w:proofErr w:type="spellStart"/>
            <w:r w:rsidRPr="00064EB0">
              <w:t>ás</w:t>
            </w:r>
            <w:proofErr w:type="spellEnd"/>
            <w:r w:rsidRPr="00064EB0">
              <w:t xml:space="preserve"> </w:t>
            </w:r>
            <w:proofErr w:type="spellStart"/>
            <w:r w:rsidRPr="00064EB0">
              <w:t>persoas</w:t>
            </w:r>
            <w:proofErr w:type="spellEnd"/>
            <w:r w:rsidRPr="00064EB0">
              <w:t xml:space="preserve"> candidatas que </w:t>
            </w:r>
            <w:proofErr w:type="spellStart"/>
            <w:r w:rsidRPr="00064EB0">
              <w:t>na</w:t>
            </w:r>
            <w:proofErr w:type="spellEnd"/>
            <w:r w:rsidRPr="00064EB0">
              <w:t xml:space="preserve"> suma do resto dos méritos </w:t>
            </w:r>
            <w:proofErr w:type="spellStart"/>
            <w:r w:rsidRPr="00064EB0">
              <w:t>acaden</w:t>
            </w:r>
            <w:proofErr w:type="spellEnd"/>
            <w:r w:rsidRPr="00064EB0">
              <w:t xml:space="preserve"> un mínimo de 50 puntos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99C16" w14:textId="77777777" w:rsidR="00064EB0" w:rsidRPr="00064EB0" w:rsidRDefault="00064EB0" w:rsidP="00064EB0">
            <w:r w:rsidRPr="00064EB0">
              <w:t>25</w:t>
            </w:r>
          </w:p>
        </w:tc>
      </w:tr>
    </w:tbl>
    <w:p w14:paraId="74D819E7" w14:textId="77777777" w:rsidR="00064EB0" w:rsidRDefault="00064EB0" w:rsidP="00064EB0"/>
    <w:p w14:paraId="00EE1AEB" w14:textId="621ADBC3" w:rsidR="00064EB0" w:rsidRPr="00545BC4" w:rsidRDefault="00064EB0" w:rsidP="00064EB0">
      <w:pPr>
        <w:rPr>
          <w:i/>
          <w:iCs/>
          <w:color w:val="0F9ED5" w:themeColor="accent4"/>
          <w:lang w:val="pt-BR"/>
        </w:rPr>
      </w:pPr>
      <w:r w:rsidRPr="00064EB0">
        <w:rPr>
          <w:i/>
          <w:iCs/>
          <w:color w:val="0F9ED5" w:themeColor="accent4"/>
        </w:rPr>
        <w:t xml:space="preserve">Indicar a puntuación </w:t>
      </w:r>
      <w:proofErr w:type="spellStart"/>
      <w:r w:rsidRPr="00064EB0">
        <w:rPr>
          <w:i/>
          <w:iCs/>
          <w:color w:val="0F9ED5" w:themeColor="accent4"/>
        </w:rPr>
        <w:t>acada</w:t>
      </w:r>
      <w:proofErr w:type="spellEnd"/>
      <w:r w:rsidRPr="00064EB0">
        <w:rPr>
          <w:i/>
          <w:iCs/>
          <w:color w:val="0F9ED5" w:themeColor="accent4"/>
        </w:rPr>
        <w:t xml:space="preserve"> para cada ítem pola </w:t>
      </w:r>
      <w:proofErr w:type="spellStart"/>
      <w:r w:rsidRPr="00064EB0">
        <w:rPr>
          <w:i/>
          <w:iCs/>
          <w:color w:val="0F9ED5" w:themeColor="accent4"/>
        </w:rPr>
        <w:t>persoa</w:t>
      </w:r>
      <w:proofErr w:type="spellEnd"/>
      <w:r w:rsidRPr="00064EB0">
        <w:rPr>
          <w:i/>
          <w:iCs/>
          <w:color w:val="0F9ED5" w:themeColor="accent4"/>
        </w:rPr>
        <w:t xml:space="preserve"> candidata.</w:t>
      </w:r>
      <w:r w:rsidR="00545BC4">
        <w:rPr>
          <w:i/>
          <w:iCs/>
          <w:color w:val="0F9ED5" w:themeColor="accent4"/>
        </w:rPr>
        <w:t xml:space="preserve"> </w:t>
      </w:r>
      <w:r w:rsidR="00545BC4" w:rsidRPr="00545BC4">
        <w:rPr>
          <w:i/>
          <w:iCs/>
          <w:color w:val="0F9ED5" w:themeColor="accent4"/>
          <w:lang w:val="pt-BR"/>
        </w:rPr>
        <w:t>PÓDESE COPIAR DA ACTA, SELECCIONANDO A FILA QUE CORRESPONDA Á P</w:t>
      </w:r>
      <w:r w:rsidR="00545BC4">
        <w:rPr>
          <w:i/>
          <w:iCs/>
          <w:color w:val="0F9ED5" w:themeColor="accent4"/>
          <w:lang w:val="pt-BR"/>
        </w:rPr>
        <w:t>ERSOA CANDIDATA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113"/>
        <w:gridCol w:w="802"/>
        <w:gridCol w:w="802"/>
        <w:gridCol w:w="802"/>
        <w:gridCol w:w="802"/>
        <w:gridCol w:w="802"/>
        <w:gridCol w:w="802"/>
        <w:gridCol w:w="802"/>
      </w:tblGrid>
      <w:tr w:rsidR="00064EB0" w:rsidRPr="00064EB0" w14:paraId="4B4F209A" w14:textId="77777777" w:rsidTr="00064EB0">
        <w:trPr>
          <w:trHeight w:val="528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69992" w14:textId="77777777" w:rsidR="00064EB0" w:rsidRPr="00064EB0" w:rsidRDefault="00064EB0" w:rsidP="00064EB0">
            <w:r w:rsidRPr="00064EB0">
              <w:lastRenderedPageBreak/>
              <w:t>Candidatos/as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E4A2E" w14:textId="77777777" w:rsidR="00064EB0" w:rsidRPr="00064EB0" w:rsidRDefault="00064EB0" w:rsidP="00064EB0">
            <w:r w:rsidRPr="00064EB0">
              <w:t>NIF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0C63D" w14:textId="77777777" w:rsidR="00064EB0" w:rsidRPr="00064EB0" w:rsidRDefault="00064EB0" w:rsidP="00064EB0">
            <w:r w:rsidRPr="00064EB0">
              <w:t>Puntos</w:t>
            </w:r>
            <w:r w:rsidRPr="00064EB0">
              <w:br/>
              <w:t>ítem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1F1FE" w14:textId="77777777" w:rsidR="00064EB0" w:rsidRPr="00064EB0" w:rsidRDefault="00064EB0" w:rsidP="00064EB0">
            <w:r w:rsidRPr="00064EB0">
              <w:t>Puntos</w:t>
            </w:r>
            <w:r w:rsidRPr="00064EB0">
              <w:br/>
              <w:t>ítem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D8353" w14:textId="77777777" w:rsidR="00064EB0" w:rsidRPr="00064EB0" w:rsidRDefault="00064EB0" w:rsidP="00064EB0">
            <w:r w:rsidRPr="00064EB0">
              <w:t>Puntos</w:t>
            </w:r>
            <w:r w:rsidRPr="00064EB0">
              <w:br/>
              <w:t>ítem 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3F020" w14:textId="77777777" w:rsidR="00064EB0" w:rsidRPr="00064EB0" w:rsidRDefault="00064EB0" w:rsidP="00064EB0">
            <w:r w:rsidRPr="00064EB0">
              <w:t>Puntos</w:t>
            </w:r>
            <w:r w:rsidRPr="00064EB0">
              <w:br/>
              <w:t>ítem 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FE7D2" w14:textId="77777777" w:rsidR="00064EB0" w:rsidRPr="00064EB0" w:rsidRDefault="00064EB0" w:rsidP="00064EB0">
            <w:r w:rsidRPr="00064EB0">
              <w:t>Puntos</w:t>
            </w:r>
            <w:r w:rsidRPr="00064EB0">
              <w:br/>
              <w:t>ítem 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D4837" w14:textId="77777777" w:rsidR="00064EB0" w:rsidRPr="00064EB0" w:rsidRDefault="00064EB0" w:rsidP="00064EB0">
            <w:r w:rsidRPr="00064EB0">
              <w:t>Puntos</w:t>
            </w:r>
            <w:r w:rsidRPr="00064EB0">
              <w:br/>
              <w:t>ítem 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85985" w14:textId="77777777" w:rsidR="00064EB0" w:rsidRPr="00064EB0" w:rsidRDefault="00064EB0" w:rsidP="00064EB0">
            <w:r w:rsidRPr="00064EB0">
              <w:t>Puntos</w:t>
            </w:r>
            <w:r w:rsidRPr="00064EB0">
              <w:br/>
              <w:t>TOTAL</w:t>
            </w:r>
          </w:p>
        </w:tc>
      </w:tr>
      <w:tr w:rsidR="00064EB0" w:rsidRPr="00064EB0" w14:paraId="284A0A4F" w14:textId="77777777" w:rsidTr="00064EB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29341" w14:textId="147528B0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 xml:space="preserve">APELIDO </w:t>
            </w:r>
            <w:proofErr w:type="spellStart"/>
            <w:r w:rsidRPr="00064EB0">
              <w:rPr>
                <w:color w:val="0F9ED5" w:themeColor="accent4"/>
              </w:rPr>
              <w:t>APELIDO</w:t>
            </w:r>
            <w:proofErr w:type="spellEnd"/>
            <w:r w:rsidRPr="00064EB0">
              <w:rPr>
                <w:color w:val="0F9ED5" w:themeColor="accent4"/>
              </w:rPr>
              <w:t>, NOME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80040" w14:textId="77777777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>***6008**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E76B6" w14:textId="77777777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CE755" w14:textId="77777777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358BC" w14:textId="77777777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E841" w14:textId="77777777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DFC26" w14:textId="77777777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FF256E" w14:textId="77777777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BCED1" w14:textId="77777777" w:rsidR="00064EB0" w:rsidRPr="00064EB0" w:rsidRDefault="00064EB0" w:rsidP="00064EB0">
            <w:pPr>
              <w:rPr>
                <w:color w:val="0F9ED5" w:themeColor="accent4"/>
              </w:rPr>
            </w:pPr>
            <w:r w:rsidRPr="00064EB0">
              <w:rPr>
                <w:color w:val="0F9ED5" w:themeColor="accent4"/>
              </w:rPr>
              <w:t> 57.4</w:t>
            </w:r>
          </w:p>
        </w:tc>
      </w:tr>
    </w:tbl>
    <w:p w14:paraId="3B7A3F22" w14:textId="77777777" w:rsidR="00064EB0" w:rsidRPr="00064EB0" w:rsidRDefault="00064EB0" w:rsidP="00064EB0"/>
    <w:p w14:paraId="5BD4CB4C" w14:textId="104F8F1E" w:rsidR="00064EB0" w:rsidRPr="00064EB0" w:rsidRDefault="00064EB0" w:rsidP="00064EB0">
      <w:pPr>
        <w:rPr>
          <w:lang w:val="pt-BR"/>
        </w:rPr>
      </w:pPr>
      <w:r w:rsidRPr="00064EB0">
        <w:rPr>
          <w:b/>
          <w:bCs/>
          <w:lang w:val="pt-BR"/>
        </w:rPr>
        <w:t xml:space="preserve">2.- </w:t>
      </w:r>
      <w:proofErr w:type="spellStart"/>
      <w:r w:rsidR="00545BC4">
        <w:rPr>
          <w:b/>
          <w:bCs/>
          <w:lang w:val="pt-BR"/>
        </w:rPr>
        <w:t>Convocatoria</w:t>
      </w:r>
      <w:proofErr w:type="spellEnd"/>
      <w:r w:rsidR="00545BC4">
        <w:rPr>
          <w:b/>
          <w:bCs/>
          <w:lang w:val="pt-BR"/>
        </w:rPr>
        <w:t xml:space="preserve"> para a</w:t>
      </w:r>
      <w:r w:rsidRPr="00064EB0">
        <w:rPr>
          <w:b/>
          <w:bCs/>
          <w:lang w:val="pt-BR"/>
        </w:rPr>
        <w:t xml:space="preserve"> entrevista e lugar, </w:t>
      </w:r>
      <w:proofErr w:type="spellStart"/>
      <w:r w:rsidRPr="00064EB0">
        <w:rPr>
          <w:b/>
          <w:bCs/>
          <w:lang w:val="pt-BR"/>
        </w:rPr>
        <w:t>día</w:t>
      </w:r>
      <w:proofErr w:type="spellEnd"/>
      <w:r w:rsidRPr="00064EB0">
        <w:rPr>
          <w:b/>
          <w:bCs/>
          <w:lang w:val="pt-BR"/>
        </w:rPr>
        <w:t xml:space="preserve"> e hora da mesma</w:t>
      </w:r>
    </w:p>
    <w:p w14:paraId="0D881B8C" w14:textId="4FCB1F9E" w:rsidR="00064EB0" w:rsidRPr="00064EB0" w:rsidRDefault="00064EB0" w:rsidP="00064EB0">
      <w:pPr>
        <w:rPr>
          <w:color w:val="0F9ED5" w:themeColor="accent4"/>
          <w:lang w:val="pt-BR"/>
        </w:rPr>
      </w:pPr>
      <w:r w:rsidRPr="00064EB0">
        <w:rPr>
          <w:color w:val="0F9ED5" w:themeColor="accent4"/>
          <w:lang w:val="pt-BR"/>
        </w:rPr>
        <w:t xml:space="preserve">NOME APELIDO </w:t>
      </w:r>
      <w:proofErr w:type="spellStart"/>
      <w:r w:rsidRPr="00064EB0">
        <w:rPr>
          <w:color w:val="0F9ED5" w:themeColor="accent4"/>
          <w:lang w:val="pt-BR"/>
        </w:rPr>
        <w:t>APELIDO</w:t>
      </w:r>
      <w:proofErr w:type="spellEnd"/>
    </w:p>
    <w:p w14:paraId="399583C8" w14:textId="1D9949E5" w:rsidR="00064EB0" w:rsidRPr="00064EB0" w:rsidRDefault="00064EB0" w:rsidP="00064EB0">
      <w:pPr>
        <w:rPr>
          <w:lang w:val="pt-BR"/>
        </w:rPr>
      </w:pPr>
      <w:proofErr w:type="spellStart"/>
      <w:r w:rsidRPr="00064EB0">
        <w:rPr>
          <w:color w:val="0F9ED5" w:themeColor="accent4"/>
          <w:lang w:val="pt-BR"/>
        </w:rPr>
        <w:t>Luns</w:t>
      </w:r>
      <w:proofErr w:type="spellEnd"/>
      <w:r w:rsidRPr="00064EB0">
        <w:rPr>
          <w:color w:val="0F9ED5" w:themeColor="accent4"/>
          <w:lang w:val="pt-BR"/>
        </w:rPr>
        <w:t xml:space="preserve"> 9 de </w:t>
      </w:r>
      <w:proofErr w:type="spellStart"/>
      <w:r w:rsidRPr="00064EB0">
        <w:rPr>
          <w:color w:val="0F9ED5" w:themeColor="accent4"/>
          <w:lang w:val="pt-BR"/>
        </w:rPr>
        <w:t>xaneiro</w:t>
      </w:r>
      <w:proofErr w:type="spellEnd"/>
      <w:r w:rsidRPr="00064EB0">
        <w:rPr>
          <w:color w:val="0F9ED5" w:themeColor="accent4"/>
          <w:lang w:val="pt-BR"/>
        </w:rPr>
        <w:t xml:space="preserve"> </w:t>
      </w:r>
      <w:proofErr w:type="gramStart"/>
      <w:r w:rsidRPr="00064EB0">
        <w:rPr>
          <w:color w:val="0F9ED5" w:themeColor="accent4"/>
          <w:lang w:val="pt-BR"/>
        </w:rPr>
        <w:t>ás</w:t>
      </w:r>
      <w:proofErr w:type="gramEnd"/>
      <w:r w:rsidRPr="00064EB0">
        <w:rPr>
          <w:color w:val="0F9ED5" w:themeColor="accent4"/>
          <w:lang w:val="pt-BR"/>
        </w:rPr>
        <w:t xml:space="preserve"> 09:30h</w:t>
      </w:r>
      <w:r w:rsidRPr="00064EB0">
        <w:rPr>
          <w:lang w:val="pt-BR"/>
        </w:rPr>
        <w:t>, Plataforma TEAMS</w:t>
      </w:r>
    </w:p>
    <w:p w14:paraId="37ED52CB" w14:textId="77777777" w:rsidR="00064EB0" w:rsidRPr="00064EB0" w:rsidRDefault="00064EB0" w:rsidP="00064EB0">
      <w:pPr>
        <w:rPr>
          <w:lang w:val="pt-BR"/>
        </w:rPr>
      </w:pPr>
    </w:p>
    <w:p w14:paraId="268E05FF" w14:textId="222F807A" w:rsidR="00064EB0" w:rsidRPr="00064EB0" w:rsidRDefault="00064EB0" w:rsidP="00064EB0">
      <w:pPr>
        <w:rPr>
          <w:color w:val="0F9ED5" w:themeColor="accent4"/>
          <w:lang w:val="pt-BR"/>
        </w:rPr>
      </w:pPr>
      <w:r w:rsidRPr="00064EB0">
        <w:rPr>
          <w:color w:val="0F9ED5" w:themeColor="accent4"/>
          <w:lang w:val="pt-BR"/>
        </w:rPr>
        <w:t xml:space="preserve">Nome e apelidos da </w:t>
      </w:r>
      <w:proofErr w:type="spellStart"/>
      <w:r w:rsidRPr="00064EB0">
        <w:rPr>
          <w:color w:val="0F9ED5" w:themeColor="accent4"/>
          <w:lang w:val="pt-BR"/>
        </w:rPr>
        <w:t>persoa</w:t>
      </w:r>
      <w:proofErr w:type="spellEnd"/>
      <w:r w:rsidRPr="00064EB0">
        <w:rPr>
          <w:color w:val="0F9ED5" w:themeColor="accent4"/>
          <w:lang w:val="pt-BR"/>
        </w:rPr>
        <w:t xml:space="preserve"> secretaria da Comisión</w:t>
      </w:r>
    </w:p>
    <w:p w14:paraId="3188CFB8" w14:textId="77777777" w:rsidR="00064EB0" w:rsidRPr="00064EB0" w:rsidRDefault="00064EB0" w:rsidP="00064EB0">
      <w:r w:rsidRPr="00064EB0">
        <w:t>Secretaria da Comisión de Selección</w:t>
      </w:r>
    </w:p>
    <w:p w14:paraId="2241E00E" w14:textId="77777777" w:rsidR="00771E00" w:rsidRPr="00064EB0" w:rsidRDefault="00771E00"/>
    <w:sectPr w:rsidR="00771E00" w:rsidRPr="00064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5E"/>
    <w:rsid w:val="00064EB0"/>
    <w:rsid w:val="003470C0"/>
    <w:rsid w:val="003C4A5E"/>
    <w:rsid w:val="003D6800"/>
    <w:rsid w:val="00545BC4"/>
    <w:rsid w:val="00771E00"/>
    <w:rsid w:val="00DE0004"/>
    <w:rsid w:val="00F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ABF7"/>
  <w15:chartTrackingRefBased/>
  <w15:docId w15:val="{A368C98E-A8C5-4368-B5B0-5882F8E6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3C4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3C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3C4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3C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3C4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3C4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3C4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3C4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3C4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3C4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3C4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3C4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3C4A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3C4A5E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3C4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3C4A5E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3C4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3C4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3C4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3C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3C4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3C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3C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3C4A5E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3C4A5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C4A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3C4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3C4A5E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3C4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REGUEIRA MUÑIZ MARIA</dc:creator>
  <cp:keywords/>
  <dc:description/>
  <cp:lastModifiedBy>REGUEIRA MUÑIZ MARIA</cp:lastModifiedBy>
  <cp:revision>5</cp:revision>
  <dcterms:created xsi:type="dcterms:W3CDTF">2025-01-02T09:45:00Z</dcterms:created>
  <dcterms:modified xsi:type="dcterms:W3CDTF">2025-01-02T12:43:00Z</dcterms:modified>
</cp:coreProperties>
</file>